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3F37" w14:textId="77777777" w:rsidR="00035B11" w:rsidRDefault="00035B11" w:rsidP="00035B11">
      <w:pPr>
        <w:spacing w:after="0" w:line="240" w:lineRule="auto"/>
        <w:rPr>
          <w:rFonts w:ascii="Arial" w:hAnsi="Arial" w:cs="Arial"/>
          <w:b/>
          <w:bCs/>
        </w:rPr>
      </w:pPr>
    </w:p>
    <w:p w14:paraId="319938F0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والدین گرامی،</w:t>
      </w:r>
    </w:p>
    <w:p w14:paraId="5E2A0BF4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0E197566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ما در حال انجام یک پروجکت با نام (</w:t>
      </w:r>
      <w:r>
        <w:rPr>
          <w:sz w:val="24"/>
          <w:szCs w:val="24"/>
          <w:highlight w:val="yellow"/>
          <w:rFonts w:ascii="Arial" w:hAnsi="Arial"/>
        </w:rPr>
        <w:t xml:space="preserve">Name der Bücherei</w:t>
      </w:r>
      <w:r>
        <w:rPr>
          <w:sz w:val="24"/>
          <w:szCs w:val="24"/>
          <w:rFonts w:ascii="Arial" w:hAnsi="Arial" w:hint="cs"/>
          <w:rtl/>
        </w:rPr>
        <w:t xml:space="preserve">) هستیم.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نام پروجکت این است: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Lese-Lok</w:t>
      </w:r>
      <w:r>
        <w:rPr>
          <w:sz w:val="24"/>
          <w:szCs w:val="24"/>
          <w:rFonts w:ascii="Arial" w:hAnsi="Arial"/>
        </w:rPr>
        <w:t xml:space="preserve">.</w:t>
      </w:r>
    </w:p>
    <w:p w14:paraId="01B970CC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ما </w:t>
      </w:r>
      <w:r>
        <w:rPr>
          <w:sz w:val="24"/>
          <w:szCs w:val="24"/>
          <w:rFonts w:ascii="Arial" w:hAnsi="Arial" w:hint="cs"/>
          <w:rtl/>
        </w:rPr>
        <w:t xml:space="preserve">25 کتاب مصور برای اطفال تهیه می کنیم.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کتاب ها (</w:t>
      </w:r>
      <w:r>
        <w:rPr>
          <w:sz w:val="24"/>
          <w:szCs w:val="24"/>
          <w:highlight w:val="yellow"/>
          <w:rFonts w:ascii="Arial" w:hAnsi="Arial"/>
        </w:rPr>
        <w:t xml:space="preserve">vom</w:t>
      </w:r>
      <w:r>
        <w:rPr>
          <w:sz w:val="24"/>
          <w:szCs w:val="24"/>
          <w:highlight w:val="yellow"/>
          <w:rFonts w:ascii="Arial" w:hAnsi="Arial"/>
        </w:rPr>
        <w:t xml:space="preserve"> </w:t>
      </w:r>
      <w:r>
        <w:rPr>
          <w:sz w:val="24"/>
          <w:szCs w:val="24"/>
          <w:highlight w:val="yellow"/>
          <w:rFonts w:ascii="Arial" w:hAnsi="Arial"/>
        </w:rPr>
        <w:t xml:space="preserve">… bis</w:t>
      </w:r>
      <w:r>
        <w:rPr>
          <w:sz w:val="24"/>
          <w:szCs w:val="24"/>
          <w:highlight w:val="yellow"/>
          <w:rFonts w:ascii="Arial" w:hAnsi="Arial" w:hint="cs"/>
          <w:rtl/>
        </w:rPr>
        <w:t xml:space="preserve">…)</w:t>
      </w:r>
      <w:r>
        <w:rPr>
          <w:sz w:val="24"/>
          <w:szCs w:val="24"/>
          <w:rFonts w:ascii="Arial" w:hAnsi="Arial" w:hint="cs"/>
          <w:rtl/>
        </w:rPr>
        <w:t xml:space="preserve"> در کودکستان ما هستند.</w:t>
      </w:r>
    </w:p>
    <w:p w14:paraId="4228F210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با اطفال به کتاب ها نگاه می کنیم.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اطفال بهتر گپ زدن را یاد می گیرند.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و این برای اطفال بسیار سرگرم کننده است.</w:t>
      </w:r>
      <w:r>
        <w:rPr>
          <w:sz w:val="24"/>
          <w:szCs w:val="24"/>
          <w:rFonts w:ascii="Arial" w:hAnsi="Arial"/>
        </w:rPr>
        <w:t xml:space="preserve"> </w:t>
      </w:r>
    </w:p>
    <w:p w14:paraId="37DB333F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لطف نموده به ما کمک کنید!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روش کار شان اینطور است:</w:t>
      </w:r>
    </w:p>
    <w:p w14:paraId="6F49C3C9" w14:textId="77777777" w:rsidR="00035B11" w:rsidRPr="00A12619" w:rsidRDefault="00035B11" w:rsidP="00035B11">
      <w:pPr>
        <w:numPr>
          <w:ilvl w:val="0"/>
          <w:numId w:val="1"/>
        </w:numPr>
        <w:spacing w:before="120" w:after="0" w:line="276" w:lineRule="auto"/>
        <w:ind w:left="714" w:hanging="357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با فرزندتان در خانه به کتاب های مصور نگاه کنید و برایش آنها را بخوانید!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ترجیحاً کدام روز باشد.</w:t>
      </w:r>
    </w:p>
    <w:p w14:paraId="7BE8F64B" w14:textId="77777777" w:rsidR="00035B11" w:rsidRDefault="00035B11" w:rsidP="00035B11">
      <w:pPr>
        <w:numPr>
          <w:ilvl w:val="0"/>
          <w:numId w:val="1"/>
        </w:num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شما همچنین می توانید برای اطفال در کودکستان ما بخوانید!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br/>
      </w:r>
      <w:r>
        <w:rPr>
          <w:sz w:val="24"/>
          <w:szCs w:val="24"/>
          <w:rFonts w:ascii="Arial" w:hAnsi="Arial" w:hint="cs"/>
          <w:rtl/>
        </w:rPr>
        <w:t xml:space="preserve">خواهران و برادران بزرگتر یا پدرکلان و مادرکلان نیز می توانند این کار را انجام دهند.</w:t>
      </w:r>
      <w:r>
        <w:rPr>
          <w:sz w:val="24"/>
          <w:szCs w:val="24"/>
          <w:rFonts w:ascii="Arial" w:hAnsi="Arial" w:hint="cs"/>
          <w:rtl/>
        </w:rPr>
        <w:br/>
      </w:r>
      <w:r>
        <w:rPr>
          <w:sz w:val="24"/>
          <w:szCs w:val="24"/>
          <w:rFonts w:ascii="Arial" w:hAnsi="Arial" w:hint="cs"/>
          <w:rtl/>
        </w:rPr>
        <w:t xml:space="preserve">اگر مایل به انجام این کار هستید فقط به ما اطلاع دهید.</w:t>
      </w:r>
      <w:r>
        <w:rPr>
          <w:sz w:val="24"/>
          <w:szCs w:val="24"/>
          <w:rFonts w:ascii="Arial" w:hAnsi="Arial"/>
        </w:rPr>
        <w:t xml:space="preserve"> </w:t>
      </w:r>
    </w:p>
    <w:p w14:paraId="3F2F148D" w14:textId="77777777" w:rsidR="003316FF" w:rsidRPr="002A2651" w:rsidRDefault="003316FF" w:rsidP="003316FF">
      <w:pPr>
        <w:pStyle w:val="Listenabsatz"/>
        <w:numPr>
          <w:ilvl w:val="0"/>
          <w:numId w:val="1"/>
        </w:numPr>
        <w:spacing w:before="120" w:after="0" w:line="276" w:lineRule="auto"/>
        <w:ind w:left="714" w:hanging="357"/>
        <w:contextualSpacing w:val="0"/>
        <w:bidi/>
        <w:rPr>
          <w:bCs/>
          <w:noProof/>
          <w:sz w:val="24"/>
          <w:szCs w:val="24"/>
          <w:highlight w:val="lightGray"/>
          <w:rFonts w:ascii="Arial" w:hAnsi="Arial" w:cs="Arial" w:hint="cs"/>
          <w:rtl/>
        </w:rPr>
      </w:pPr>
      <w:r>
        <w:rPr>
          <w:sz w:val="24"/>
          <w:szCs w:val="24"/>
          <w:highlight w:val="lightGray"/>
          <w:rFonts w:ascii="Arial" w:hAnsi="Arial" w:hint="cs"/>
          <w:rtl/>
        </w:rPr>
        <w:t xml:space="preserve">در آخر هفته، فرزند شما یک کتاب مصور به خانه می آورد.</w:t>
      </w:r>
      <w:r>
        <w:rPr>
          <w:sz w:val="24"/>
          <w:szCs w:val="24"/>
          <w:highlight w:val="lightGray"/>
          <w:rFonts w:ascii="Arial" w:hAnsi="Arial"/>
        </w:rPr>
        <w:t xml:space="preserve"> </w:t>
      </w:r>
      <w:r>
        <w:rPr>
          <w:sz w:val="24"/>
          <w:szCs w:val="24"/>
          <w:highlight w:val="lightGray"/>
          <w:rFonts w:ascii="Arial" w:hAnsi="Arial" w:hint="cs"/>
          <w:rtl/>
        </w:rPr>
        <w:t xml:space="preserve">لطفا با فرزندتان به کتاب نگاه کنید.</w:t>
      </w:r>
      <w:r>
        <w:rPr>
          <w:sz w:val="24"/>
          <w:szCs w:val="24"/>
          <w:highlight w:val="lightGray"/>
          <w:rFonts w:ascii="Arial" w:hAnsi="Arial"/>
        </w:rPr>
        <w:t xml:space="preserve"> </w:t>
      </w:r>
      <w:r>
        <w:rPr>
          <w:sz w:val="24"/>
          <w:szCs w:val="24"/>
          <w:highlight w:val="lightGray"/>
          <w:rFonts w:ascii="Arial" w:hAnsi="Arial" w:hint="cs"/>
          <w:rtl/>
        </w:rPr>
        <w:t xml:space="preserve">و در موردش با آنها گپ بزنید.</w:t>
      </w:r>
      <w:r>
        <w:rPr>
          <w:sz w:val="24"/>
          <w:szCs w:val="24"/>
          <w:highlight w:val="lightGray"/>
          <w:rFonts w:ascii="Arial" w:hAnsi="Arial"/>
        </w:rPr>
        <w:t xml:space="preserve"> </w:t>
      </w:r>
      <w:r>
        <w:rPr>
          <w:sz w:val="24"/>
          <w:szCs w:val="24"/>
          <w:highlight w:val="lightGray"/>
          <w:rFonts w:ascii="Arial" w:hAnsi="Arial" w:hint="cs"/>
          <w:rtl/>
        </w:rPr>
        <w:t xml:space="preserve">روز دوشنبه، فرزند شما کتاب را به کودکستان می آورد.</w:t>
      </w:r>
      <w:r>
        <w:rPr>
          <w:sz w:val="24"/>
          <w:szCs w:val="24"/>
          <w:highlight w:val="lightGray"/>
          <w:rFonts w:ascii="Arial" w:hAnsi="Arial"/>
        </w:rPr>
        <w:t xml:space="preserve"> </w:t>
      </w:r>
    </w:p>
    <w:p w14:paraId="79E0C694" w14:textId="77777777" w:rsidR="003316FF" w:rsidRPr="00A12619" w:rsidRDefault="003316FF" w:rsidP="003316FF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33D9A40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راستی:</w:t>
      </w:r>
      <w:r>
        <w:rPr>
          <w:sz w:val="24"/>
          <w:szCs w:val="24"/>
          <w:rFonts w:ascii="Arial" w:hAnsi="Arial"/>
        </w:rPr>
        <w:t xml:space="preserve"> </w:t>
      </w:r>
    </w:p>
    <w:p w14:paraId="5D535E98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می توانید از کتابخانه از جمله کتاب برای کلانسالان کتاب امانت بگیرید!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 w:hint="cs"/>
          <w:rtl/>
        </w:rPr>
        <w:t xml:space="preserve">و بسیاری چیزهای دیگر نیز.</w:t>
      </w:r>
    </w:p>
    <w:p w14:paraId="6260C2C9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51D837E" w14:textId="778C6324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با فرزندتان و با کتاب های مصور خوش بگذرانید!</w:t>
      </w:r>
    </w:p>
    <w:p w14:paraId="484A56E2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66F3FB55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ارادتمند تان</w:t>
      </w:r>
    </w:p>
    <w:p w14:paraId="38FDE6E9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تیم کودکستان</w:t>
      </w:r>
      <w:r>
        <w:rPr>
          <w:sz w:val="24"/>
          <w:szCs w:val="24"/>
          <w:rFonts w:ascii="Arial" w:hAnsi="Arial" w:hint="cs"/>
          <w:rtl/>
        </w:rPr>
        <w:br/>
      </w:r>
      <w:r>
        <w:rPr>
          <w:sz w:val="24"/>
          <w:szCs w:val="24"/>
          <w:rFonts w:ascii="Arial" w:hAnsi="Arial" w:hint="cs"/>
          <w:rtl/>
        </w:rPr>
        <w:t xml:space="preserve">و کتابخانه شما</w:t>
      </w:r>
    </w:p>
    <w:p w14:paraId="7F905C38" w14:textId="77777777" w:rsidR="00035B11" w:rsidRPr="00A12619" w:rsidRDefault="00035B11" w:rsidP="00035B11">
      <w:pPr>
        <w:spacing w:before="120" w:after="0" w:line="276" w:lineRule="auto"/>
        <w:bidi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 w:hint="cs"/>
          <w:rtl/>
        </w:rPr>
      </w:pPr>
      <w:r>
        <w:rPr>
          <w:sz w:val="24"/>
          <w:szCs w:val="24"/>
          <w:rFonts w:ascii="Arial" w:hAnsi="Arial" w:hint="cs"/>
          <w:rtl/>
        </w:rPr>
        <w:t xml:space="preserve">(</w:t>
      </w:r>
      <w:r>
        <w:rPr>
          <w:sz w:val="24"/>
          <w:szCs w:val="24"/>
          <w:highlight w:val="yellow"/>
          <w:rFonts w:ascii="Arial" w:hAnsi="Arial"/>
        </w:rPr>
        <w:t xml:space="preserve">Name der Kita/Stempel</w:t>
      </w:r>
      <w:r>
        <w:rPr>
          <w:sz w:val="24"/>
          <w:szCs w:val="24"/>
          <w:rFonts w:ascii="Arial" w:hAnsi="Arial"/>
        </w:rPr>
        <w:t xml:space="preserve">)</w:t>
      </w:r>
      <w:r>
        <w:rPr>
          <w:sz w:val="24"/>
          <w:szCs w:val="24"/>
          <w:rFonts w:ascii="Arial" w:hAnsi="Arial" w:hint="cs"/>
          <w:rtl/>
        </w:rPr>
        <w:tab/>
      </w:r>
      <w:r>
        <w:rPr>
          <w:sz w:val="24"/>
          <w:szCs w:val="24"/>
          <w:rFonts w:ascii="Arial" w:hAnsi="Arial" w:hint="cs"/>
          <w:rtl/>
        </w:rPr>
        <w:tab/>
      </w:r>
      <w:r>
        <w:rPr>
          <w:sz w:val="24"/>
          <w:szCs w:val="24"/>
          <w:rFonts w:ascii="Arial" w:hAnsi="Arial" w:hint="cs"/>
          <w:rtl/>
        </w:rPr>
        <w:tab/>
      </w:r>
      <w:r>
        <w:rPr>
          <w:sz w:val="24"/>
          <w:szCs w:val="24"/>
          <w:rFonts w:ascii="Arial" w:hAnsi="Arial" w:hint="cs"/>
          <w:rtl/>
        </w:rPr>
        <w:tab/>
      </w:r>
      <w:r>
        <w:rPr>
          <w:sz w:val="24"/>
          <w:szCs w:val="24"/>
          <w:rFonts w:ascii="Arial" w:hAnsi="Arial" w:hint="cs"/>
          <w:rtl/>
        </w:rPr>
        <w:tab/>
      </w:r>
      <w:r>
        <w:rPr>
          <w:sz w:val="24"/>
          <w:szCs w:val="24"/>
          <w:rFonts w:ascii="Arial" w:hAnsi="Arial"/>
        </w:rPr>
        <w:t xml:space="preserve">(</w:t>
      </w:r>
      <w:r>
        <w:rPr>
          <w:sz w:val="24"/>
          <w:szCs w:val="24"/>
          <w:highlight w:val="yellow"/>
          <w:rFonts w:ascii="Arial" w:hAnsi="Arial"/>
        </w:rPr>
        <w:t xml:space="preserve">Name der Bücherei/Stempel</w:t>
      </w:r>
      <w:r>
        <w:rPr>
          <w:sz w:val="24"/>
          <w:szCs w:val="24"/>
          <w:rFonts w:ascii="Arial" w:hAnsi="Arial"/>
        </w:rPr>
        <w:t xml:space="preserve">)</w:t>
      </w:r>
    </w:p>
    <w:p w14:paraId="0D8612CF" w14:textId="77777777" w:rsidR="00A43855" w:rsidRDefault="00A43855"/>
    <w:p w14:paraId="41574C22" w14:textId="77777777" w:rsidR="0085034A" w:rsidRDefault="0085034A"/>
    <w:p w14:paraId="0FE976F1" w14:textId="77777777" w:rsidR="0085034A" w:rsidRDefault="0085034A"/>
    <w:sectPr w:rsidR="00850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4EF9"/>
    <w:multiLevelType w:val="hybridMultilevel"/>
    <w:tmpl w:val="ECDC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1"/>
    <w:rsid w:val="00035B11"/>
    <w:rsid w:val="001D4570"/>
    <w:rsid w:val="003316FF"/>
    <w:rsid w:val="00450264"/>
    <w:rsid w:val="004B0E02"/>
    <w:rsid w:val="00795580"/>
    <w:rsid w:val="0085034A"/>
    <w:rsid w:val="00A43855"/>
    <w:rsid w:val="00B662D3"/>
    <w:rsid w:val="00C8314B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C"/>
  <w15:chartTrackingRefBased/>
  <w15:docId w15:val="{351F81CC-C1EB-4736-B448-2B8BD8C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prs-AF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B11"/>
  </w:style>
  <w:style w:type="paragraph" w:styleId="berschrift1">
    <w:name w:val="heading 1"/>
    <w:basedOn w:val="Standard"/>
    <w:next w:val="Standard"/>
    <w:link w:val="berschrift1Zchn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B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B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B1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B1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B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912</Characters>
  <Application>Microsoft Office Word</Application>
  <DocSecurity>0</DocSecurity>
  <Lines>29</Lines>
  <Paragraphs>14</Paragraphs>
  <ScaleCrop>false</ScaleCrop>
  <Company>Landesbibliothekszentrum Rheinland-Pfalz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Elke</dc:creator>
  <cp:keywords/>
  <dc:description/>
  <cp:lastModifiedBy>Eberle, Elke</cp:lastModifiedBy>
  <cp:revision>4</cp:revision>
  <dcterms:created xsi:type="dcterms:W3CDTF">2025-02-17T09:18:00Z</dcterms:created>
  <dcterms:modified xsi:type="dcterms:W3CDTF">2025-02-17T10:26:00Z</dcterms:modified>
</cp:coreProperties>
</file>